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E" w:rsidRDefault="00E9749E" w:rsidP="00E45B7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C4854"/>
          <w:sz w:val="24"/>
          <w:szCs w:val="24"/>
        </w:rPr>
      </w:pPr>
      <w:r w:rsidRPr="00EA3436">
        <w:rPr>
          <w:rFonts w:cs="Arial"/>
          <w:noProof/>
          <w:color w:val="0781C7"/>
          <w:sz w:val="20"/>
          <w:szCs w:val="20"/>
        </w:rPr>
        <w:drawing>
          <wp:inline distT="0" distB="0" distL="0" distR="0">
            <wp:extent cx="1539556" cy="689653"/>
            <wp:effectExtent l="0" t="0" r="0" b="0"/>
            <wp:docPr id="1" name="idHeaderLogo" descr="http://mybamm.org/resources/Pictur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http://mybamm.org/resources/Pictur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5" cy="69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8C9" w:rsidRPr="00EA3436">
        <w:rPr>
          <w:rFonts w:eastAsia="Times New Roman" w:cs="Tahoma"/>
          <w:color w:val="333333"/>
          <w:sz w:val="20"/>
          <w:szCs w:val="20"/>
        </w:rPr>
        <w:br/>
      </w:r>
      <w:r w:rsidR="000D08C9" w:rsidRPr="00EA3436">
        <w:rPr>
          <w:rFonts w:eastAsia="Times New Roman" w:cs="Tahoma"/>
          <w:color w:val="333333"/>
          <w:sz w:val="20"/>
          <w:szCs w:val="20"/>
        </w:rPr>
        <w:br/>
      </w:r>
      <w:r w:rsidR="004B17F3">
        <w:rPr>
          <w:rFonts w:ascii="Helvetica" w:eastAsia="Times New Roman" w:hAnsi="Helvetica" w:cs="Helvetica"/>
          <w:b/>
          <w:color w:val="3C4854"/>
          <w:sz w:val="24"/>
          <w:szCs w:val="24"/>
        </w:rPr>
        <w:t>Ment</w:t>
      </w:r>
      <w:r w:rsidR="00DE1D54">
        <w:rPr>
          <w:rFonts w:ascii="Helvetica" w:eastAsia="Times New Roman" w:hAnsi="Helvetica" w:cs="Helvetica"/>
          <w:b/>
          <w:color w:val="3C4854"/>
          <w:sz w:val="24"/>
          <w:szCs w:val="24"/>
        </w:rPr>
        <w:t>or</w:t>
      </w:r>
      <w:r w:rsidR="003F38D2" w:rsidRPr="002A5588">
        <w:rPr>
          <w:rFonts w:ascii="Helvetica" w:eastAsia="Times New Roman" w:hAnsi="Helvetica" w:cs="Helvetica"/>
          <w:b/>
          <w:color w:val="3C4854"/>
          <w:sz w:val="24"/>
          <w:szCs w:val="24"/>
        </w:rPr>
        <w:t xml:space="preserve"> Questionnaire</w:t>
      </w:r>
    </w:p>
    <w:p w:rsidR="004735C3" w:rsidRDefault="004735C3" w:rsidP="00E45B7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color w:val="3C4854"/>
          <w:sz w:val="24"/>
          <w:szCs w:val="24"/>
        </w:rPr>
      </w:pPr>
    </w:p>
    <w:p w:rsidR="00857E5F" w:rsidRDefault="00857E5F" w:rsidP="00857E5F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Name:</w:t>
      </w:r>
    </w:p>
    <w:p w:rsidR="00857E5F" w:rsidRDefault="00857E5F" w:rsidP="00857E5F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Phone:</w:t>
      </w:r>
    </w:p>
    <w:p w:rsidR="00857E5F" w:rsidRDefault="00857E5F" w:rsidP="00857E5F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Email:</w:t>
      </w:r>
    </w:p>
    <w:p w:rsidR="00857E5F" w:rsidRDefault="00857E5F" w:rsidP="00857E5F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Date:</w:t>
      </w:r>
    </w:p>
    <w:p w:rsidR="00FE5517" w:rsidRDefault="00FE5517" w:rsidP="00FE5517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</w:p>
    <w:p w:rsidR="00FE5517" w:rsidRPr="004B17F3" w:rsidRDefault="00FE5517" w:rsidP="00FE5517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I am a: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442"/>
        <w:gridCol w:w="9642"/>
      </w:tblGrid>
      <w:tr w:rsidR="00FE5517" w:rsidRPr="009C313A" w:rsidTr="001422B3">
        <w:sdt>
          <w:sdtPr>
            <w:rPr>
              <w:rFonts w:ascii="Helvetica" w:hAnsi="Helvetica" w:cs="Helvetica"/>
              <w:color w:val="3C4854"/>
              <w:szCs w:val="21"/>
            </w:rPr>
            <w:id w:val="1385841207"/>
          </w:sdtPr>
          <w:sdtContent>
            <w:tc>
              <w:tcPr>
                <w:tcW w:w="219" w:type="pct"/>
              </w:tcPr>
              <w:p w:rsidR="00FE5517" w:rsidRPr="009C313A" w:rsidRDefault="00FE5517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E5517" w:rsidRPr="009C313A" w:rsidRDefault="00FE5517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Corporate Member</w:t>
            </w:r>
          </w:p>
        </w:tc>
      </w:tr>
      <w:tr w:rsidR="00FE5517" w:rsidRPr="009C313A" w:rsidTr="001422B3">
        <w:sdt>
          <w:sdtPr>
            <w:rPr>
              <w:rFonts w:ascii="Helvetica" w:hAnsi="Helvetica" w:cs="Helvetica"/>
              <w:color w:val="3C4854"/>
              <w:szCs w:val="21"/>
            </w:rPr>
            <w:id w:val="2144074283"/>
          </w:sdtPr>
          <w:sdtContent>
            <w:tc>
              <w:tcPr>
                <w:tcW w:w="219" w:type="pct"/>
              </w:tcPr>
              <w:p w:rsidR="00FE5517" w:rsidRPr="009C313A" w:rsidRDefault="00FE5517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E5517" w:rsidRPr="009C313A" w:rsidRDefault="00FE5517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Supplier Member</w:t>
            </w:r>
          </w:p>
        </w:tc>
      </w:tr>
    </w:tbl>
    <w:p w:rsidR="00AB69A4" w:rsidRDefault="00AB69A4" w:rsidP="00A47A40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</w:p>
    <w:p w:rsidR="004735C3" w:rsidRPr="004B17F3" w:rsidRDefault="00FE5517" w:rsidP="00A47A40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>I have been in Mobility for</w:t>
      </w:r>
      <w:r w:rsidR="004B17F3">
        <w:rPr>
          <w:rFonts w:ascii="Helvetica" w:hAnsi="Helvetica" w:cs="Helvetica"/>
          <w:b/>
          <w:color w:val="3C4854"/>
          <w:sz w:val="21"/>
          <w:szCs w:val="21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442"/>
        <w:gridCol w:w="9642"/>
      </w:tblGrid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277695194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B17F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0-1</w:t>
            </w:r>
            <w:r w:rsidR="004735C3"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 xml:space="preserve"> years</w:t>
            </w:r>
          </w:p>
        </w:tc>
      </w:tr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211651328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B17F3" w:rsidP="004735C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1-3</w:t>
            </w:r>
            <w:r w:rsidR="004735C3"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 xml:space="preserve"> years</w:t>
            </w:r>
          </w:p>
        </w:tc>
      </w:tr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598407059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B17F3" w:rsidP="004B17F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 xml:space="preserve">4-7 </w:t>
            </w:r>
            <w:r w:rsidR="004735C3"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years</w:t>
            </w:r>
          </w:p>
        </w:tc>
      </w:tr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1774858218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B17F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8-10</w:t>
            </w:r>
            <w:r w:rsidR="004735C3"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 xml:space="preserve"> years</w:t>
            </w:r>
          </w:p>
        </w:tc>
      </w:tr>
      <w:tr w:rsidR="004735C3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857462138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B17F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10</w:t>
            </w:r>
            <w:r w:rsidR="004735C3"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+ years</w:t>
            </w:r>
          </w:p>
        </w:tc>
      </w:tr>
    </w:tbl>
    <w:p w:rsidR="004735C3" w:rsidRPr="009C313A" w:rsidRDefault="004735C3" w:rsidP="004735C3">
      <w:pPr>
        <w:contextualSpacing/>
        <w:rPr>
          <w:rFonts w:ascii="Helvetica" w:hAnsi="Helvetica" w:cs="Helvetica"/>
          <w:color w:val="3C4854"/>
          <w:sz w:val="21"/>
          <w:szCs w:val="21"/>
        </w:rPr>
      </w:pPr>
    </w:p>
    <w:p w:rsidR="004735C3" w:rsidRPr="004B17F3" w:rsidRDefault="00122AB5" w:rsidP="00A47A40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 xml:space="preserve">Primary </w:t>
      </w:r>
      <w:r w:rsidR="000E74EE">
        <w:rPr>
          <w:rFonts w:ascii="Helvetica" w:hAnsi="Helvetica" w:cs="Helvetica"/>
          <w:b/>
          <w:color w:val="3C4854"/>
          <w:sz w:val="21"/>
          <w:szCs w:val="21"/>
        </w:rPr>
        <w:t>e</w:t>
      </w:r>
      <w:r w:rsidR="00DE1D54">
        <w:rPr>
          <w:rFonts w:ascii="Helvetica" w:hAnsi="Helvetica" w:cs="Helvetica"/>
          <w:b/>
          <w:color w:val="3C4854"/>
          <w:sz w:val="21"/>
          <w:szCs w:val="21"/>
        </w:rPr>
        <w:t>xpertise</w:t>
      </w:r>
      <w:r w:rsidR="004B17F3" w:rsidRPr="004B17F3">
        <w:rPr>
          <w:rFonts w:ascii="Helvetica" w:hAnsi="Helvetica" w:cs="Helvetica"/>
          <w:b/>
          <w:color w:val="3C4854"/>
          <w:sz w:val="21"/>
          <w:szCs w:val="21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442"/>
        <w:gridCol w:w="9642"/>
      </w:tblGrid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575822570"/>
          </w:sdtPr>
          <w:sdtContent>
            <w:tc>
              <w:tcPr>
                <w:tcW w:w="219" w:type="pct"/>
              </w:tcPr>
              <w:p w:rsidR="004735C3" w:rsidRPr="009C313A" w:rsidRDefault="00FE5517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>
                  <w:rPr>
                    <w:rFonts w:ascii="MS Gothic" w:eastAsia="MS Gothic" w:hAnsi="MS Gothic" w:cs="Helvetica" w:hint="eastAsia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735C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Domestic</w:t>
            </w:r>
          </w:p>
        </w:tc>
      </w:tr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1584523385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735C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International</w:t>
            </w:r>
          </w:p>
        </w:tc>
      </w:tr>
      <w:tr w:rsidR="009C313A" w:rsidRPr="009C313A" w:rsidTr="007A1702">
        <w:sdt>
          <w:sdtPr>
            <w:rPr>
              <w:rFonts w:ascii="Helvetica" w:hAnsi="Helvetica" w:cs="Helvetica"/>
              <w:color w:val="3C4854"/>
              <w:szCs w:val="21"/>
            </w:rPr>
            <w:id w:val="-265223138"/>
          </w:sdtPr>
          <w:sdtContent>
            <w:tc>
              <w:tcPr>
                <w:tcW w:w="219" w:type="pct"/>
              </w:tcPr>
              <w:p w:rsidR="004735C3" w:rsidRPr="009C313A" w:rsidRDefault="004735C3" w:rsidP="007A1702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35C3" w:rsidRPr="009C313A" w:rsidRDefault="004735C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Both</w:t>
            </w:r>
          </w:p>
          <w:p w:rsidR="004735C3" w:rsidRPr="009C313A" w:rsidRDefault="004735C3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</w:tbl>
    <w:p w:rsidR="00ED1A7F" w:rsidRDefault="00FE5517" w:rsidP="00ED1A7F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 xml:space="preserve">I am looking for the following </w:t>
      </w:r>
      <w:r w:rsidR="00DE1D54">
        <w:rPr>
          <w:rFonts w:ascii="Helvetica" w:hAnsi="Helvetica" w:cs="Helvetica"/>
          <w:b/>
          <w:color w:val="3C4854"/>
          <w:sz w:val="21"/>
          <w:szCs w:val="21"/>
        </w:rPr>
        <w:t>outcomes in a Mentorship</w:t>
      </w:r>
      <w:r w:rsidR="00ED1A7F" w:rsidRPr="004B17F3">
        <w:rPr>
          <w:rFonts w:ascii="Helvetica" w:hAnsi="Helvetica" w:cs="Helvetica"/>
          <w:b/>
          <w:color w:val="3C4854"/>
          <w:sz w:val="21"/>
          <w:szCs w:val="21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442"/>
        <w:gridCol w:w="9642"/>
      </w:tblGrid>
      <w:tr w:rsidR="00DE1D54" w:rsidRPr="009C313A" w:rsidTr="001422B3">
        <w:sdt>
          <w:sdtPr>
            <w:rPr>
              <w:rFonts w:ascii="Helvetica" w:hAnsi="Helvetica" w:cs="Helvetica"/>
              <w:color w:val="3C4854"/>
              <w:szCs w:val="21"/>
            </w:rPr>
            <w:id w:val="1059670592"/>
          </w:sdtPr>
          <w:sdtContent>
            <w:tc>
              <w:tcPr>
                <w:tcW w:w="219" w:type="pct"/>
              </w:tcPr>
              <w:p w:rsidR="00DE1D54" w:rsidRPr="009C313A" w:rsidRDefault="00DE1D54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E1D54" w:rsidRPr="009C313A" w:rsidRDefault="00DE1D54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To contribute</w:t>
            </w:r>
          </w:p>
        </w:tc>
      </w:tr>
      <w:tr w:rsidR="00DE1D54" w:rsidRPr="009C313A" w:rsidTr="001422B3">
        <w:sdt>
          <w:sdtPr>
            <w:rPr>
              <w:rFonts w:ascii="Helvetica" w:hAnsi="Helvetica" w:cs="Helvetica"/>
              <w:color w:val="3C4854"/>
              <w:szCs w:val="21"/>
            </w:rPr>
            <w:id w:val="-608271758"/>
          </w:sdtPr>
          <w:sdtContent>
            <w:tc>
              <w:tcPr>
                <w:tcW w:w="219" w:type="pct"/>
              </w:tcPr>
              <w:p w:rsidR="00DE1D54" w:rsidRPr="009C313A" w:rsidRDefault="00DE1D54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DE1D54" w:rsidRPr="009C313A" w:rsidRDefault="00DE1D54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To develop my leadership skills</w:t>
            </w:r>
          </w:p>
        </w:tc>
      </w:tr>
      <w:tr w:rsidR="00ED1A7F" w:rsidRPr="009C313A" w:rsidTr="001E7AE0">
        <w:sdt>
          <w:sdtPr>
            <w:rPr>
              <w:rFonts w:ascii="Helvetica" w:hAnsi="Helvetica" w:cs="Helvetica"/>
              <w:color w:val="3C4854"/>
              <w:szCs w:val="21"/>
            </w:rPr>
            <w:id w:val="-1197850580"/>
          </w:sdtPr>
          <w:sdtContent>
            <w:tc>
              <w:tcPr>
                <w:tcW w:w="219" w:type="pct"/>
              </w:tcPr>
              <w:p w:rsidR="00ED1A7F" w:rsidRPr="009C313A" w:rsidRDefault="00ED1A7F" w:rsidP="001E7AE0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D1A7F" w:rsidRPr="009C313A" w:rsidRDefault="00DE1D54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To inspire</w:t>
            </w:r>
          </w:p>
        </w:tc>
      </w:tr>
      <w:tr w:rsidR="00ED1A7F" w:rsidRPr="009C313A" w:rsidTr="001E7AE0">
        <w:sdt>
          <w:sdtPr>
            <w:rPr>
              <w:rFonts w:ascii="Helvetica" w:hAnsi="Helvetica" w:cs="Helvetica"/>
              <w:color w:val="3C4854"/>
              <w:szCs w:val="21"/>
            </w:rPr>
            <w:id w:val="598614529"/>
          </w:sdtPr>
          <w:sdtContent>
            <w:tc>
              <w:tcPr>
                <w:tcW w:w="219" w:type="pct"/>
              </w:tcPr>
              <w:p w:rsidR="00ED1A7F" w:rsidRPr="009C313A" w:rsidRDefault="00ED1A7F" w:rsidP="001E7AE0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D1A7F" w:rsidRPr="009C313A" w:rsidRDefault="00DE1D54" w:rsidP="001E7AE0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To learn</w:t>
            </w:r>
          </w:p>
        </w:tc>
      </w:tr>
      <w:tr w:rsidR="00ED1A7F" w:rsidRPr="009C313A" w:rsidTr="001E7AE0">
        <w:sdt>
          <w:sdtPr>
            <w:rPr>
              <w:rFonts w:ascii="Helvetica" w:hAnsi="Helvetica" w:cs="Helvetica"/>
              <w:color w:val="3C4854"/>
              <w:szCs w:val="21"/>
            </w:rPr>
            <w:id w:val="-1483995576"/>
          </w:sdtPr>
          <w:sdtContent>
            <w:tc>
              <w:tcPr>
                <w:tcW w:w="219" w:type="pct"/>
              </w:tcPr>
              <w:p w:rsidR="00ED1A7F" w:rsidRPr="009C313A" w:rsidRDefault="00ED1A7F" w:rsidP="001E7AE0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D1A7F" w:rsidRPr="009C313A" w:rsidRDefault="00ED1A7F" w:rsidP="001E7AE0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Other</w:t>
            </w:r>
            <w:r w:rsidR="00826C00">
              <w:rPr>
                <w:rFonts w:ascii="Helvetica" w:hAnsi="Helvetica" w:cs="Helvetica"/>
                <w:color w:val="3C4854"/>
                <w:sz w:val="21"/>
                <w:szCs w:val="21"/>
              </w:rPr>
              <w:t>:</w:t>
            </w:r>
          </w:p>
        </w:tc>
      </w:tr>
      <w:tr w:rsidR="00ED1A7F" w:rsidRPr="009C313A" w:rsidTr="001E7AE0">
        <w:tc>
          <w:tcPr>
            <w:tcW w:w="219" w:type="pct"/>
          </w:tcPr>
          <w:p w:rsidR="00ED1A7F" w:rsidRPr="009C313A" w:rsidRDefault="00ED1A7F" w:rsidP="001E7AE0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</w:tcPr>
          <w:p w:rsidR="00ED1A7F" w:rsidRPr="009C313A" w:rsidRDefault="00ED1A7F" w:rsidP="001E7AE0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</w:tbl>
    <w:p w:rsidR="002F4645" w:rsidRDefault="0099176B" w:rsidP="00A47A40">
      <w:pPr>
        <w:contextualSpacing/>
        <w:rPr>
          <w:rFonts w:ascii="Helvetica" w:hAnsi="Helvetica" w:cs="Helvetica"/>
          <w:b/>
          <w:color w:val="3C4854"/>
          <w:sz w:val="21"/>
          <w:szCs w:val="21"/>
        </w:rPr>
      </w:pPr>
      <w:r>
        <w:rPr>
          <w:rFonts w:ascii="Helvetica" w:hAnsi="Helvetica" w:cs="Helvetica"/>
          <w:b/>
          <w:color w:val="3C4854"/>
          <w:sz w:val="21"/>
          <w:szCs w:val="21"/>
        </w:rPr>
        <w:t xml:space="preserve">Specific </w:t>
      </w:r>
      <w:r w:rsidR="00FE5517">
        <w:rPr>
          <w:rFonts w:ascii="Helvetica" w:hAnsi="Helvetica" w:cs="Helvetica"/>
          <w:b/>
          <w:color w:val="3C4854"/>
          <w:sz w:val="21"/>
          <w:szCs w:val="21"/>
        </w:rPr>
        <w:t xml:space="preserve">areas of </w:t>
      </w:r>
      <w:r w:rsidR="00DE1D54">
        <w:rPr>
          <w:rFonts w:ascii="Helvetica" w:hAnsi="Helvetica" w:cs="Helvetica"/>
          <w:b/>
          <w:color w:val="3C4854"/>
          <w:sz w:val="21"/>
          <w:szCs w:val="21"/>
        </w:rPr>
        <w:t>expertise</w:t>
      </w:r>
      <w:r w:rsidR="004B17F3" w:rsidRPr="004B17F3">
        <w:rPr>
          <w:rFonts w:ascii="Helvetica" w:hAnsi="Helvetica" w:cs="Helvetica"/>
          <w:b/>
          <w:color w:val="3C4854"/>
          <w:sz w:val="21"/>
          <w:szCs w:val="21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391"/>
        <w:gridCol w:w="50"/>
        <w:gridCol w:w="8491"/>
        <w:gridCol w:w="1152"/>
      </w:tblGrid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297609682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Benchmarking Policy: Domestic (Lump Sum; Core Flex; Tiered)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52880123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Benchmarking Policy: International (Long-Term; Short-Term, Tiered)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1362510746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Compensation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2034566890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 w:rsidRPr="009C313A">
              <w:rPr>
                <w:rFonts w:ascii="Helvetica" w:hAnsi="Helvetica" w:cs="Helvetica"/>
                <w:color w:val="3C4854"/>
                <w:sz w:val="21"/>
                <w:szCs w:val="21"/>
              </w:rPr>
              <w:t>Compliance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1123452573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Cultural Training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558707576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Emerging Markets: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536743183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Evacuation Strategy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945925516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2F4645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Expat Spouse Support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1135105152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Global Benefits (Healthcare; Retirement)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831565723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Home Sale; Home Purchase; Appraisal Process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779672789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Household Goods Moving and Storage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310361605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Immigration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486587507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Leadership Development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695571930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Networking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370271755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Public Speaking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2139765436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Specific Destination of Interest: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1857153323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Supplier Sourcing Models</w:t>
            </w:r>
          </w:p>
        </w:tc>
      </w:tr>
      <w:tr w:rsidR="002F4645" w:rsidRPr="009C313A" w:rsidTr="002F4E5A">
        <w:trPr>
          <w:gridAfter w:val="1"/>
          <w:wAfter w:w="571" w:type="pct"/>
        </w:trPr>
        <w:sdt>
          <w:sdtPr>
            <w:rPr>
              <w:rFonts w:ascii="Helvetica" w:hAnsi="Helvetica" w:cs="Helvetica"/>
              <w:color w:val="3C4854"/>
              <w:szCs w:val="21"/>
            </w:rPr>
            <w:id w:val="-1313097818"/>
          </w:sdtPr>
          <w:sdtContent>
            <w:tc>
              <w:tcPr>
                <w:tcW w:w="194" w:type="pct"/>
              </w:tcPr>
              <w:p w:rsidR="002F4645" w:rsidRPr="009C313A" w:rsidRDefault="002F4645" w:rsidP="001422B3">
                <w:pPr>
                  <w:pStyle w:val="Checkbox"/>
                  <w:rPr>
                    <w:rFonts w:ascii="Helvetica" w:hAnsi="Helvetica" w:cs="Helvetica"/>
                    <w:color w:val="3C4854"/>
                    <w:szCs w:val="21"/>
                  </w:rPr>
                </w:pPr>
                <w:r w:rsidRPr="009C313A">
                  <w:rPr>
                    <w:rFonts w:eastAsia="MS Gothic"/>
                    <w:color w:val="3C4854"/>
                    <w:szCs w:val="21"/>
                  </w:rPr>
                  <w:t>☐</w:t>
                </w:r>
              </w:p>
            </w:tc>
          </w:sdtContent>
        </w:sdt>
        <w:tc>
          <w:tcPr>
            <w:tcW w:w="4235" w:type="pct"/>
            <w:gridSpan w:val="2"/>
          </w:tcPr>
          <w:p w:rsidR="002F4645" w:rsidRPr="009C313A" w:rsidRDefault="0092630E" w:rsidP="001422B3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Talent Acquisition</w:t>
            </w:r>
          </w:p>
        </w:tc>
      </w:tr>
      <w:tr w:rsidR="002F4645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2F4645" w:rsidRPr="009C313A" w:rsidRDefault="00AD60F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  <w:sdt>
              <w:sdtPr>
                <w:rPr>
                  <w:rFonts w:ascii="Helvetica" w:hAnsi="Helvetica" w:cs="Helvetica"/>
                  <w:color w:val="3C4854"/>
                  <w:szCs w:val="21"/>
                </w:rPr>
                <w:id w:val="-409699298"/>
              </w:sdtPr>
              <w:sdtContent>
                <w:r w:rsidR="002F4645" w:rsidRPr="009C313A">
                  <w:rPr>
                    <w:color w:val="3C4854"/>
                    <w:szCs w:val="21"/>
                  </w:rPr>
                  <w:t>☐</w:t>
                </w:r>
              </w:sdtContent>
            </w:sdt>
          </w:p>
        </w:tc>
        <w:tc>
          <w:tcPr>
            <w:tcW w:w="4235" w:type="pct"/>
            <w:gridSpan w:val="2"/>
          </w:tcPr>
          <w:p w:rsidR="002F4645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Tax Equalization</w:t>
            </w:r>
          </w:p>
        </w:tc>
      </w:tr>
      <w:tr w:rsidR="002F4645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2F4645" w:rsidRPr="009C313A" w:rsidRDefault="00AD60F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  <w:sdt>
              <w:sdtPr>
                <w:rPr>
                  <w:rFonts w:ascii="Helvetica" w:hAnsi="Helvetica" w:cs="Helvetica"/>
                  <w:color w:val="3C4854"/>
                  <w:szCs w:val="21"/>
                </w:rPr>
                <w:id w:val="754407466"/>
              </w:sdtPr>
              <w:sdtContent>
                <w:r w:rsidR="002F4645" w:rsidRPr="009C313A">
                  <w:rPr>
                    <w:color w:val="3C4854"/>
                    <w:szCs w:val="21"/>
                  </w:rPr>
                  <w:t>☐</w:t>
                </w:r>
              </w:sdtContent>
            </w:sdt>
          </w:p>
        </w:tc>
        <w:tc>
          <w:tcPr>
            <w:tcW w:w="4235" w:type="pct"/>
            <w:gridSpan w:val="2"/>
          </w:tcPr>
          <w:p w:rsidR="002F4645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Temporary Corporate Housing</w:t>
            </w:r>
          </w:p>
        </w:tc>
      </w:tr>
      <w:tr w:rsidR="0092630E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92630E" w:rsidRPr="009C313A" w:rsidRDefault="00AD60FE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  <w:sdt>
              <w:sdtPr>
                <w:rPr>
                  <w:rFonts w:ascii="Helvetica" w:eastAsiaTheme="minorEastAsia" w:hAnsi="Helvetica" w:cs="Helvetica"/>
                  <w:color w:val="3C4854"/>
                  <w:sz w:val="18"/>
                  <w:szCs w:val="21"/>
                </w:rPr>
                <w:id w:val="-1141878218"/>
              </w:sdtPr>
              <w:sdtEndPr>
                <w:rPr>
                  <w:sz w:val="21"/>
                </w:rPr>
              </w:sdtEndPr>
              <w:sdtContent>
                <w:r w:rsidR="0092630E" w:rsidRPr="009C313A" w:rsidDel="002F4645">
                  <w:rPr>
                    <w:color w:val="3C4854"/>
                    <w:szCs w:val="21"/>
                  </w:rPr>
                  <w:t>☐</w:t>
                </w:r>
              </w:sdtContent>
            </w:sdt>
          </w:p>
        </w:tc>
        <w:tc>
          <w:tcPr>
            <w:tcW w:w="4235" w:type="pct"/>
            <w:gridSpan w:val="2"/>
          </w:tcPr>
          <w:p w:rsidR="0092630E" w:rsidDel="002F4645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  <w:r>
              <w:rPr>
                <w:rFonts w:ascii="Helvetica" w:hAnsi="Helvetica" w:cs="Helvetica"/>
                <w:color w:val="3C4854"/>
                <w:sz w:val="21"/>
                <w:szCs w:val="21"/>
              </w:rPr>
              <w:t>Other:</w:t>
            </w:r>
          </w:p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92630E">
        <w:trPr>
          <w:gridAfter w:val="1"/>
          <w:wAfter w:w="571" w:type="pct"/>
        </w:trPr>
        <w:tc>
          <w:tcPr>
            <w:tcW w:w="194" w:type="pct"/>
          </w:tcPr>
          <w:p w:rsidR="0092630E" w:rsidDel="002F4645" w:rsidRDefault="0092630E" w:rsidP="0092630E">
            <w:pPr>
              <w:pStyle w:val="Checkbox"/>
              <w:rPr>
                <w:rFonts w:ascii="Helvetica" w:eastAsiaTheme="minorEastAsia" w:hAnsi="Helvetica" w:cs="Helvetica"/>
                <w:color w:val="3C4854"/>
                <w:sz w:val="18"/>
                <w:szCs w:val="21"/>
              </w:rPr>
            </w:pPr>
          </w:p>
        </w:tc>
        <w:tc>
          <w:tcPr>
            <w:tcW w:w="4235" w:type="pct"/>
            <w:gridSpan w:val="2"/>
          </w:tcPr>
          <w:p w:rsidR="0092630E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92630E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235" w:type="pct"/>
            <w:gridSpan w:val="2"/>
          </w:tcPr>
          <w:tbl>
            <w:tblPr>
              <w:tblW w:w="5002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4"/>
              <w:gridCol w:w="8170"/>
            </w:tblGrid>
            <w:tr w:rsidR="00814099" w:rsidRPr="009C313A" w:rsidTr="002046D9">
              <w:tc>
                <w:tcPr>
                  <w:tcW w:w="194" w:type="pct"/>
                </w:tcPr>
                <w:p w:rsidR="00814099" w:rsidRDefault="00814099" w:rsidP="002046D9">
                  <w:pPr>
                    <w:pStyle w:val="Checkbox"/>
                    <w:rPr>
                      <w:rFonts w:ascii="Helvetica" w:hAnsi="Helvetica" w:cs="Helvetica"/>
                      <w:color w:val="3C4854"/>
                      <w:szCs w:val="21"/>
                    </w:rPr>
                  </w:pPr>
                </w:p>
              </w:tc>
              <w:tc>
                <w:tcPr>
                  <w:tcW w:w="4235" w:type="pct"/>
                </w:tcPr>
                <w:p w:rsidR="00814099" w:rsidRDefault="00814099" w:rsidP="002046D9">
                  <w:pPr>
                    <w:pStyle w:val="List"/>
                    <w:ind w:right="0"/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Please submit your completed questionnaire to </w:t>
                  </w:r>
                  <w:r w:rsidRPr="000016B6"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the </w:t>
                  </w:r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BAMM </w:t>
                  </w:r>
                  <w:r w:rsidRPr="000016B6"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>M</w:t>
                  </w:r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entoring Program Co-Chairs: </w:t>
                  </w:r>
                </w:p>
                <w:p w:rsidR="00814099" w:rsidRDefault="00814099" w:rsidP="002046D9">
                  <w:pPr>
                    <w:pStyle w:val="List"/>
                    <w:ind w:right="0"/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Christina Meyers, </w:t>
                  </w:r>
                  <w:hyperlink r:id="rId10" w:history="1">
                    <w:r w:rsidRPr="00896256">
                      <w:rPr>
                        <w:rStyle w:val="Hyperlink"/>
                        <w:rFonts w:ascii="Helvetica" w:eastAsia="Times New Roman" w:hAnsi="Helvetica" w:cs="Helvetica"/>
                        <w:sz w:val="21"/>
                        <w:szCs w:val="21"/>
                      </w:rPr>
                      <w:t>cmeyers@acerelocation.com</w:t>
                    </w:r>
                  </w:hyperlink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,  </w:t>
                  </w:r>
                </w:p>
                <w:p w:rsidR="00814099" w:rsidRPr="009C313A" w:rsidRDefault="00814099" w:rsidP="002046D9">
                  <w:pPr>
                    <w:pStyle w:val="List"/>
                    <w:ind w:right="0"/>
                    <w:rPr>
                      <w:rFonts w:ascii="Helvetica" w:hAnsi="Helvetica" w:cs="Helvetica"/>
                      <w:color w:val="3C4854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C4854"/>
                      <w:sz w:val="21"/>
                      <w:szCs w:val="21"/>
                    </w:rPr>
                    <w:t xml:space="preserve">Sandy Beyer, </w:t>
                  </w:r>
                  <w:hyperlink r:id="rId11" w:history="1">
                    <w:r w:rsidRPr="00896256">
                      <w:rPr>
                        <w:rStyle w:val="Hyperlink"/>
                        <w:rFonts w:ascii="Helvetica" w:eastAsia="Times New Roman" w:hAnsi="Helvetica" w:cs="Helvetica"/>
                        <w:sz w:val="21"/>
                        <w:szCs w:val="21"/>
                      </w:rPr>
                      <w:t>sandra.beyer@ffic.com</w:t>
                    </w:r>
                  </w:hyperlink>
                </w:p>
              </w:tc>
            </w:tr>
          </w:tbl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235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235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rPr>
          <w:gridAfter w:val="1"/>
          <w:wAfter w:w="571" w:type="pct"/>
        </w:trPr>
        <w:tc>
          <w:tcPr>
            <w:tcW w:w="194" w:type="pct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235" w:type="pct"/>
            <w:gridSpan w:val="2"/>
          </w:tcPr>
          <w:p w:rsidR="0092630E" w:rsidRPr="009C313A" w:rsidRDefault="0092630E" w:rsidP="00A47A40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  <w:tr w:rsidR="0092630E" w:rsidRPr="009C313A" w:rsidTr="002F4E5A">
        <w:tc>
          <w:tcPr>
            <w:tcW w:w="219" w:type="pct"/>
            <w:gridSpan w:val="2"/>
          </w:tcPr>
          <w:p w:rsidR="0092630E" w:rsidRPr="009C313A" w:rsidRDefault="0092630E" w:rsidP="007A1702">
            <w:pPr>
              <w:pStyle w:val="Checkbox"/>
              <w:rPr>
                <w:rFonts w:ascii="Helvetica" w:hAnsi="Helvetica" w:cs="Helvetica"/>
                <w:color w:val="3C4854"/>
                <w:szCs w:val="21"/>
              </w:rPr>
            </w:pPr>
          </w:p>
        </w:tc>
        <w:tc>
          <w:tcPr>
            <w:tcW w:w="4781" w:type="pct"/>
            <w:gridSpan w:val="2"/>
          </w:tcPr>
          <w:p w:rsidR="0092630E" w:rsidRPr="009C313A" w:rsidRDefault="0092630E" w:rsidP="007A1702">
            <w:pPr>
              <w:pStyle w:val="List"/>
              <w:rPr>
                <w:rFonts w:ascii="Helvetica" w:hAnsi="Helvetica" w:cs="Helvetica"/>
                <w:color w:val="3C4854"/>
                <w:sz w:val="21"/>
                <w:szCs w:val="21"/>
              </w:rPr>
            </w:pPr>
          </w:p>
        </w:tc>
      </w:tr>
    </w:tbl>
    <w:p w:rsidR="000016B6" w:rsidRPr="009C313A" w:rsidRDefault="000016B6" w:rsidP="00A47A4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color w:val="3C4854"/>
          <w:sz w:val="24"/>
          <w:szCs w:val="24"/>
        </w:rPr>
      </w:pPr>
    </w:p>
    <w:sectPr w:rsidR="000016B6" w:rsidRPr="009C313A" w:rsidSect="00CD7148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D7" w:rsidRDefault="007535D7" w:rsidP="00DD5C82">
      <w:pPr>
        <w:spacing w:after="0" w:line="240" w:lineRule="auto"/>
      </w:pPr>
      <w:r>
        <w:separator/>
      </w:r>
    </w:p>
  </w:endnote>
  <w:endnote w:type="continuationSeparator" w:id="1">
    <w:p w:rsidR="007535D7" w:rsidRDefault="007535D7" w:rsidP="00D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2" w:rsidRDefault="00DD5C82" w:rsidP="00DD5C82">
    <w:pPr>
      <w:pStyle w:val="Footer"/>
      <w:jc w:val="right"/>
    </w:pPr>
    <w:bookmarkStart w:id="0" w:name="_GoBack"/>
    <w:bookmarkEnd w:id="0"/>
    <w:r>
      <w:t>9.2015</w:t>
    </w:r>
  </w:p>
  <w:p w:rsidR="00DD5C82" w:rsidRDefault="00DD5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D7" w:rsidRDefault="007535D7" w:rsidP="00DD5C82">
      <w:pPr>
        <w:spacing w:after="0" w:line="240" w:lineRule="auto"/>
      </w:pPr>
      <w:r>
        <w:separator/>
      </w:r>
    </w:p>
  </w:footnote>
  <w:footnote w:type="continuationSeparator" w:id="1">
    <w:p w:rsidR="007535D7" w:rsidRDefault="007535D7" w:rsidP="00DD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43"/>
    <w:multiLevelType w:val="hybridMultilevel"/>
    <w:tmpl w:val="9252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FA8"/>
    <w:multiLevelType w:val="hybridMultilevel"/>
    <w:tmpl w:val="A3DE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F59"/>
    <w:multiLevelType w:val="multilevel"/>
    <w:tmpl w:val="038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750DB"/>
    <w:multiLevelType w:val="hybridMultilevel"/>
    <w:tmpl w:val="371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524"/>
    <w:multiLevelType w:val="hybridMultilevel"/>
    <w:tmpl w:val="63367BBC"/>
    <w:lvl w:ilvl="0" w:tplc="1818A5CE">
      <w:start w:val="4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48F"/>
    <w:multiLevelType w:val="hybridMultilevel"/>
    <w:tmpl w:val="CF1A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652"/>
    <w:multiLevelType w:val="hybridMultilevel"/>
    <w:tmpl w:val="571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E91"/>
    <w:multiLevelType w:val="hybridMultilevel"/>
    <w:tmpl w:val="284A1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16CD"/>
    <w:multiLevelType w:val="hybridMultilevel"/>
    <w:tmpl w:val="9C145196"/>
    <w:lvl w:ilvl="0" w:tplc="D6F8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CF6F50"/>
    <w:multiLevelType w:val="hybridMultilevel"/>
    <w:tmpl w:val="520056D0"/>
    <w:lvl w:ilvl="0" w:tplc="D6F8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56F15"/>
    <w:multiLevelType w:val="hybridMultilevel"/>
    <w:tmpl w:val="94B2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70AB8"/>
    <w:multiLevelType w:val="hybridMultilevel"/>
    <w:tmpl w:val="39B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36AB"/>
    <w:multiLevelType w:val="hybridMultilevel"/>
    <w:tmpl w:val="52DE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33819"/>
    <w:multiLevelType w:val="multilevel"/>
    <w:tmpl w:val="A1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C9"/>
    <w:rsid w:val="000016B6"/>
    <w:rsid w:val="00013B27"/>
    <w:rsid w:val="000A29F6"/>
    <w:rsid w:val="000D08C9"/>
    <w:rsid w:val="000E6A69"/>
    <w:rsid w:val="000E74EE"/>
    <w:rsid w:val="0010422B"/>
    <w:rsid w:val="00122AB5"/>
    <w:rsid w:val="001F7BD3"/>
    <w:rsid w:val="00213E73"/>
    <w:rsid w:val="00277053"/>
    <w:rsid w:val="002A5588"/>
    <w:rsid w:val="002C2F78"/>
    <w:rsid w:val="002F4645"/>
    <w:rsid w:val="002F4E5A"/>
    <w:rsid w:val="003236D1"/>
    <w:rsid w:val="00324CA8"/>
    <w:rsid w:val="00326C76"/>
    <w:rsid w:val="003439E4"/>
    <w:rsid w:val="003B04E1"/>
    <w:rsid w:val="003B6A62"/>
    <w:rsid w:val="003D339A"/>
    <w:rsid w:val="003F38D2"/>
    <w:rsid w:val="0041456F"/>
    <w:rsid w:val="00434A35"/>
    <w:rsid w:val="004733B6"/>
    <w:rsid w:val="004735C3"/>
    <w:rsid w:val="004B17F3"/>
    <w:rsid w:val="004C4B61"/>
    <w:rsid w:val="00594B20"/>
    <w:rsid w:val="005C1F5C"/>
    <w:rsid w:val="005E57C1"/>
    <w:rsid w:val="006C7CB7"/>
    <w:rsid w:val="006E792C"/>
    <w:rsid w:val="00734229"/>
    <w:rsid w:val="007535D7"/>
    <w:rsid w:val="007B312B"/>
    <w:rsid w:val="007E0BDE"/>
    <w:rsid w:val="007F5D30"/>
    <w:rsid w:val="00814099"/>
    <w:rsid w:val="00826C00"/>
    <w:rsid w:val="00857E5F"/>
    <w:rsid w:val="0088379C"/>
    <w:rsid w:val="008A57E7"/>
    <w:rsid w:val="008D5BE9"/>
    <w:rsid w:val="008F236D"/>
    <w:rsid w:val="00913ABF"/>
    <w:rsid w:val="0092630E"/>
    <w:rsid w:val="0098003F"/>
    <w:rsid w:val="0099176B"/>
    <w:rsid w:val="009C313A"/>
    <w:rsid w:val="009D4A7F"/>
    <w:rsid w:val="009D5D2B"/>
    <w:rsid w:val="00A47A40"/>
    <w:rsid w:val="00A5434A"/>
    <w:rsid w:val="00A9085A"/>
    <w:rsid w:val="00AA4EEA"/>
    <w:rsid w:val="00AB60FA"/>
    <w:rsid w:val="00AB69A4"/>
    <w:rsid w:val="00AD60FE"/>
    <w:rsid w:val="00AE1693"/>
    <w:rsid w:val="00AF4FE7"/>
    <w:rsid w:val="00B31D94"/>
    <w:rsid w:val="00B5508C"/>
    <w:rsid w:val="00B8135E"/>
    <w:rsid w:val="00BE512C"/>
    <w:rsid w:val="00BE6B17"/>
    <w:rsid w:val="00C505BB"/>
    <w:rsid w:val="00C619C9"/>
    <w:rsid w:val="00C6378F"/>
    <w:rsid w:val="00C96880"/>
    <w:rsid w:val="00CA7973"/>
    <w:rsid w:val="00CC02AE"/>
    <w:rsid w:val="00CD7148"/>
    <w:rsid w:val="00D334DD"/>
    <w:rsid w:val="00D93A48"/>
    <w:rsid w:val="00DD5C82"/>
    <w:rsid w:val="00DE1D54"/>
    <w:rsid w:val="00E45B71"/>
    <w:rsid w:val="00E9749E"/>
    <w:rsid w:val="00EA3436"/>
    <w:rsid w:val="00EB5747"/>
    <w:rsid w:val="00ED1A7F"/>
    <w:rsid w:val="00ED7A97"/>
    <w:rsid w:val="00F01204"/>
    <w:rsid w:val="00F8352E"/>
    <w:rsid w:val="00FE3E8A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E"/>
  </w:style>
  <w:style w:type="paragraph" w:styleId="Heading1">
    <w:name w:val="heading 1"/>
    <w:basedOn w:val="Normal"/>
    <w:next w:val="Normal"/>
    <w:link w:val="Heading1Char"/>
    <w:uiPriority w:val="9"/>
    <w:qFormat/>
    <w:rsid w:val="00BE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35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F83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B1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03F"/>
    <w:rPr>
      <w:color w:val="0000FF"/>
      <w:u w:val="single"/>
    </w:rPr>
  </w:style>
  <w:style w:type="paragraph" w:styleId="List">
    <w:name w:val="List"/>
    <w:basedOn w:val="Normal"/>
    <w:uiPriority w:val="1"/>
    <w:unhideWhenUsed/>
    <w:qFormat/>
    <w:rsid w:val="003F38D2"/>
    <w:pPr>
      <w:spacing w:before="120" w:after="0" w:line="252" w:lineRule="auto"/>
      <w:ind w:right="720"/>
    </w:pPr>
    <w:rPr>
      <w:color w:val="343336" w:themeColor="text2" w:themeShade="80"/>
      <w:kern w:val="2"/>
      <w:sz w:val="18"/>
      <w:szCs w:val="20"/>
      <w:lang w:eastAsia="ja-JP"/>
    </w:rPr>
  </w:style>
  <w:style w:type="paragraph" w:customStyle="1" w:styleId="Checkbox">
    <w:name w:val="Checkbox"/>
    <w:basedOn w:val="Normal"/>
    <w:uiPriority w:val="1"/>
    <w:qFormat/>
    <w:rsid w:val="003F38D2"/>
    <w:pPr>
      <w:spacing w:before="60" w:after="0" w:line="252" w:lineRule="auto"/>
    </w:pPr>
    <w:rPr>
      <w:rFonts w:ascii="Segoe UI Symbol" w:hAnsi="Segoe UI Symbol" w:cs="Segoe UI Symbol"/>
      <w:color w:val="AE9638" w:themeColor="accent1" w:themeShade="BF"/>
      <w:kern w:val="2"/>
      <w:sz w:val="21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82"/>
  </w:style>
  <w:style w:type="paragraph" w:styleId="Footer">
    <w:name w:val="footer"/>
    <w:basedOn w:val="Normal"/>
    <w:link w:val="Foot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35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F83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B1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03F"/>
    <w:rPr>
      <w:color w:val="0000FF"/>
      <w:u w:val="single"/>
    </w:rPr>
  </w:style>
  <w:style w:type="paragraph" w:styleId="List">
    <w:name w:val="List"/>
    <w:basedOn w:val="Normal"/>
    <w:uiPriority w:val="1"/>
    <w:unhideWhenUsed/>
    <w:qFormat/>
    <w:rsid w:val="003F38D2"/>
    <w:pPr>
      <w:spacing w:before="120" w:after="0" w:line="252" w:lineRule="auto"/>
      <w:ind w:right="720"/>
    </w:pPr>
    <w:rPr>
      <w:color w:val="343336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3F38D2"/>
    <w:pPr>
      <w:spacing w:before="60" w:after="0" w:line="252" w:lineRule="auto"/>
    </w:pPr>
    <w:rPr>
      <w:rFonts w:ascii="Segoe UI Symbol" w:hAnsi="Segoe UI Symbol" w:cs="Segoe UI Symbol"/>
      <w:color w:val="AE9638" w:themeColor="accent1" w:themeShade="BF"/>
      <w:kern w:val="2"/>
      <w:sz w:val="21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82"/>
  </w:style>
  <w:style w:type="paragraph" w:styleId="Footer">
    <w:name w:val="footer"/>
    <w:basedOn w:val="Normal"/>
    <w:link w:val="Foot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4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00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2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9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43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30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174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44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109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72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165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232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25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732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6940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99130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787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2786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542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1272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4742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7782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6835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1594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2162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21978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7602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74933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15684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24010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92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74601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70360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19313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21869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86958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49316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56290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98141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0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amm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beyer@ffic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meyers@acereloc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D6CD-C693-4630-BE80-BCA87142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Jolyce Ledvina</dc:creator>
  <cp:lastModifiedBy>Sandra E. Beyer</cp:lastModifiedBy>
  <cp:revision>2</cp:revision>
  <cp:lastPrinted>2015-09-23T21:26:00Z</cp:lastPrinted>
  <dcterms:created xsi:type="dcterms:W3CDTF">2015-09-23T02:30:00Z</dcterms:created>
  <dcterms:modified xsi:type="dcterms:W3CDTF">2015-09-23T21:26:00Z</dcterms:modified>
</cp:coreProperties>
</file>